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74" w:rsidRPr="00AB71BB" w:rsidRDefault="008D3A74">
      <w:pPr>
        <w:rPr>
          <w:b/>
          <w:i w:val="0"/>
          <w:sz w:val="28"/>
          <w:szCs w:val="28"/>
        </w:rPr>
      </w:pPr>
      <w:r w:rsidRPr="00AB71BB">
        <w:rPr>
          <w:b/>
          <w:i w:val="0"/>
          <w:sz w:val="28"/>
          <w:szCs w:val="28"/>
        </w:rPr>
        <w:t>Dyżur Łomżyńskich policjantów w ramach Tygodnia Pomocy Osobom Pokrzywdzonym Przestępstwem</w:t>
      </w:r>
    </w:p>
    <w:p w:rsidR="008D3A74" w:rsidRDefault="008D3A74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Wydział Dochodzeniowo-Śledczy </w:t>
      </w:r>
      <w:r w:rsidRPr="00AB71BB">
        <w:rPr>
          <w:b/>
          <w:i w:val="0"/>
          <w:sz w:val="28"/>
          <w:szCs w:val="28"/>
        </w:rPr>
        <w:t xml:space="preserve"> KMP w Łomży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2265"/>
        <w:gridCol w:w="1205"/>
        <w:gridCol w:w="2299"/>
        <w:gridCol w:w="1843"/>
      </w:tblGrid>
      <w:tr w:rsidR="008D3A74" w:rsidRPr="009126CA" w:rsidTr="009126CA">
        <w:tc>
          <w:tcPr>
            <w:tcW w:w="1671" w:type="dxa"/>
          </w:tcPr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Dzień</w:t>
            </w:r>
          </w:p>
        </w:tc>
        <w:tc>
          <w:tcPr>
            <w:tcW w:w="2265" w:type="dxa"/>
          </w:tcPr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Osoba Dyżurująca</w:t>
            </w:r>
          </w:p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Jednostka</w:t>
            </w:r>
          </w:p>
        </w:tc>
        <w:tc>
          <w:tcPr>
            <w:tcW w:w="1134" w:type="dxa"/>
          </w:tcPr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Godziny Pełnienia dyżurów</w:t>
            </w:r>
          </w:p>
        </w:tc>
        <w:tc>
          <w:tcPr>
            <w:tcW w:w="2299" w:type="dxa"/>
          </w:tcPr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Miejsce pełnienia dyżurów</w:t>
            </w:r>
          </w:p>
        </w:tc>
        <w:tc>
          <w:tcPr>
            <w:tcW w:w="1843" w:type="dxa"/>
          </w:tcPr>
          <w:p w:rsidR="008D3A74" w:rsidRPr="009126CA" w:rsidRDefault="008D3A74" w:rsidP="009126CA">
            <w:pPr>
              <w:spacing w:after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9126CA">
              <w:rPr>
                <w:b/>
                <w:i w:val="0"/>
                <w:sz w:val="22"/>
                <w:szCs w:val="22"/>
              </w:rPr>
              <w:t>Numer telefonu</w:t>
            </w:r>
          </w:p>
        </w:tc>
      </w:tr>
      <w:tr w:rsidR="008D3A74" w:rsidRPr="009126CA" w:rsidTr="009126CA">
        <w:trPr>
          <w:trHeight w:val="1050"/>
        </w:trPr>
        <w:tc>
          <w:tcPr>
            <w:tcW w:w="1671" w:type="dxa"/>
            <w:tcBorders>
              <w:bottom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21.02.2020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Pr="00AD3F98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>86-474-</w:t>
            </w:r>
            <w:r>
              <w:rPr>
                <w:b/>
                <w:i w:val="0"/>
                <w:sz w:val="20"/>
                <w:szCs w:val="20"/>
              </w:rPr>
              <w:t>12-54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86474 -12-62</w:t>
            </w:r>
          </w:p>
        </w:tc>
      </w:tr>
      <w:tr w:rsidR="008D3A74" w:rsidRPr="009126CA" w:rsidTr="009126CA">
        <w:trPr>
          <w:trHeight w:val="660"/>
        </w:trPr>
        <w:tc>
          <w:tcPr>
            <w:tcW w:w="1671" w:type="dxa"/>
            <w:tcBorders>
              <w:top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22.02.2020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A74" w:rsidRPr="009126CA" w:rsidRDefault="008D3A74" w:rsidP="009126CA">
            <w:pPr>
              <w:pStyle w:val="Normal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26CA">
              <w:rPr>
                <w:rStyle w:val="Strong"/>
                <w:color w:val="000000"/>
                <w:sz w:val="20"/>
                <w:szCs w:val="20"/>
              </w:rPr>
              <w:t>86</w:t>
            </w:r>
            <w:r>
              <w:rPr>
                <w:rStyle w:val="Strong"/>
                <w:color w:val="000000"/>
                <w:sz w:val="20"/>
                <w:szCs w:val="20"/>
              </w:rPr>
              <w:t> 474 12-32</w:t>
            </w:r>
          </w:p>
          <w:p w:rsidR="008D3A74" w:rsidRPr="00372F50" w:rsidRDefault="008D3A74" w:rsidP="00AD3F98">
            <w:pPr>
              <w:pStyle w:val="NormalWeb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372F50">
              <w:rPr>
                <w:b/>
                <w:sz w:val="20"/>
                <w:szCs w:val="20"/>
              </w:rPr>
              <w:t>86 474 1451</w:t>
            </w:r>
          </w:p>
        </w:tc>
      </w:tr>
      <w:tr w:rsidR="008D3A74" w:rsidRPr="009126CA" w:rsidTr="009126CA">
        <w:trPr>
          <w:trHeight w:val="870"/>
        </w:trPr>
        <w:tc>
          <w:tcPr>
            <w:tcW w:w="1671" w:type="dxa"/>
            <w:tcBorders>
              <w:bottom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23.02.2020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>86-474-</w:t>
            </w:r>
            <w:r>
              <w:rPr>
                <w:b/>
                <w:i w:val="0"/>
                <w:sz w:val="20"/>
                <w:szCs w:val="20"/>
              </w:rPr>
              <w:t>12-55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86 474 -15 63</w:t>
            </w:r>
          </w:p>
        </w:tc>
      </w:tr>
      <w:tr w:rsidR="008D3A74" w:rsidRPr="009126CA" w:rsidTr="009126CA">
        <w:trPr>
          <w:trHeight w:val="825"/>
        </w:trPr>
        <w:tc>
          <w:tcPr>
            <w:tcW w:w="1671" w:type="dxa"/>
            <w:tcBorders>
              <w:top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24.02.2020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A74" w:rsidRDefault="008D3A74" w:rsidP="009126CA">
            <w:pPr>
              <w:pStyle w:val="NormalWeb"/>
              <w:shd w:val="clear" w:color="auto" w:fill="FFFFFF"/>
              <w:jc w:val="both"/>
              <w:rPr>
                <w:rStyle w:val="Strong"/>
                <w:color w:val="000000"/>
                <w:sz w:val="20"/>
                <w:szCs w:val="20"/>
              </w:rPr>
            </w:pPr>
            <w:r w:rsidRPr="009126CA">
              <w:rPr>
                <w:rStyle w:val="Strong"/>
                <w:color w:val="000000"/>
                <w:sz w:val="20"/>
                <w:szCs w:val="20"/>
              </w:rPr>
              <w:t>86</w:t>
            </w:r>
            <w:r>
              <w:rPr>
                <w:rStyle w:val="Strong"/>
                <w:color w:val="000000"/>
                <w:sz w:val="20"/>
                <w:szCs w:val="20"/>
              </w:rPr>
              <w:t> </w:t>
            </w:r>
            <w:r w:rsidRPr="009126CA">
              <w:rPr>
                <w:rStyle w:val="Strong"/>
                <w:color w:val="000000"/>
                <w:sz w:val="20"/>
                <w:szCs w:val="20"/>
              </w:rPr>
              <w:t>474</w:t>
            </w:r>
            <w:r>
              <w:rPr>
                <w:rStyle w:val="Strong"/>
                <w:color w:val="000000"/>
                <w:sz w:val="20"/>
                <w:szCs w:val="20"/>
              </w:rPr>
              <w:t>-14-04</w:t>
            </w:r>
          </w:p>
          <w:p w:rsidR="008D3A74" w:rsidRPr="009126CA" w:rsidRDefault="008D3A74" w:rsidP="009126CA">
            <w:pPr>
              <w:pStyle w:val="Normal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86 474 -14-47</w:t>
            </w:r>
          </w:p>
          <w:p w:rsidR="008D3A74" w:rsidRPr="009126CA" w:rsidRDefault="008D3A74" w:rsidP="00AD3F98">
            <w:pPr>
              <w:pStyle w:val="NormalWeb"/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D3A74" w:rsidRPr="009126CA" w:rsidTr="009126CA">
        <w:tc>
          <w:tcPr>
            <w:tcW w:w="1671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25.02.2020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>86-474</w:t>
            </w:r>
            <w:r>
              <w:rPr>
                <w:b/>
                <w:i w:val="0"/>
                <w:sz w:val="20"/>
                <w:szCs w:val="20"/>
              </w:rPr>
              <w:t>-12-57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86 474 -14-77</w:t>
            </w:r>
          </w:p>
        </w:tc>
      </w:tr>
      <w:tr w:rsidR="008D3A74" w:rsidRPr="009126CA" w:rsidTr="009126CA">
        <w:trPr>
          <w:trHeight w:val="555"/>
        </w:trPr>
        <w:tc>
          <w:tcPr>
            <w:tcW w:w="1671" w:type="dxa"/>
            <w:tcBorders>
              <w:bottom w:val="single" w:sz="4" w:space="0" w:color="auto"/>
            </w:tcBorders>
          </w:tcPr>
          <w:p w:rsidR="008D3A74" w:rsidRPr="009126CA" w:rsidRDefault="008D3A74" w:rsidP="00145B9E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26.02.2020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>86-474-</w:t>
            </w:r>
            <w:r>
              <w:rPr>
                <w:b/>
                <w:i w:val="0"/>
                <w:sz w:val="20"/>
                <w:szCs w:val="20"/>
              </w:rPr>
              <w:t>12-53</w:t>
            </w:r>
          </w:p>
          <w:p w:rsidR="008D3A74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86 474 -14-51</w:t>
            </w:r>
          </w:p>
        </w:tc>
      </w:tr>
      <w:tr w:rsidR="008D3A74" w:rsidRPr="009126CA" w:rsidTr="009126CA">
        <w:trPr>
          <w:trHeight w:val="135"/>
        </w:trPr>
        <w:tc>
          <w:tcPr>
            <w:tcW w:w="1671" w:type="dxa"/>
            <w:tcBorders>
              <w:top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27.02.2020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A74" w:rsidRDefault="008D3A74" w:rsidP="009126CA">
            <w:pPr>
              <w:pStyle w:val="NormalWeb"/>
              <w:shd w:val="clear" w:color="auto" w:fill="FFFFFF"/>
              <w:jc w:val="both"/>
              <w:rPr>
                <w:rStyle w:val="Strong"/>
                <w:color w:val="000000"/>
                <w:sz w:val="20"/>
                <w:szCs w:val="20"/>
              </w:rPr>
            </w:pPr>
            <w:r w:rsidRPr="009126CA">
              <w:rPr>
                <w:rStyle w:val="Strong"/>
                <w:color w:val="000000"/>
                <w:sz w:val="20"/>
                <w:szCs w:val="20"/>
              </w:rPr>
              <w:t>86</w:t>
            </w:r>
            <w:r>
              <w:rPr>
                <w:rStyle w:val="Strong"/>
                <w:color w:val="000000"/>
                <w:sz w:val="20"/>
                <w:szCs w:val="20"/>
              </w:rPr>
              <w:t> </w:t>
            </w:r>
            <w:r w:rsidRPr="009126CA">
              <w:rPr>
                <w:rStyle w:val="Strong"/>
                <w:color w:val="000000"/>
                <w:sz w:val="20"/>
                <w:szCs w:val="20"/>
              </w:rPr>
              <w:t>474</w:t>
            </w:r>
            <w:r>
              <w:rPr>
                <w:rStyle w:val="Strong"/>
                <w:color w:val="000000"/>
                <w:sz w:val="20"/>
                <w:szCs w:val="20"/>
              </w:rPr>
              <w:t>-12-62</w:t>
            </w:r>
          </w:p>
          <w:p w:rsidR="008D3A74" w:rsidRPr="009126CA" w:rsidRDefault="008D3A74" w:rsidP="009126CA">
            <w:pPr>
              <w:pStyle w:val="Normal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86 474 -14-62</w:t>
            </w:r>
          </w:p>
          <w:p w:rsidR="008D3A74" w:rsidRPr="009126CA" w:rsidRDefault="008D3A74" w:rsidP="00AD3F98">
            <w:pPr>
              <w:pStyle w:val="NormalWeb"/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D3A74" w:rsidRPr="009126CA" w:rsidTr="009126CA">
        <w:trPr>
          <w:trHeight w:val="375"/>
        </w:trPr>
        <w:tc>
          <w:tcPr>
            <w:tcW w:w="1671" w:type="dxa"/>
            <w:tcBorders>
              <w:bottom w:val="single" w:sz="4" w:space="0" w:color="auto"/>
            </w:tcBorders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28.02.2020</w:t>
            </w:r>
            <w:r w:rsidRPr="009126CA">
              <w:rPr>
                <w:b/>
                <w:i w:val="0"/>
                <w:sz w:val="28"/>
                <w:szCs w:val="28"/>
              </w:rPr>
              <w:t>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Referent WDŚ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06:00/14:00</w:t>
            </w:r>
          </w:p>
          <w:p w:rsidR="008D3A74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Pr="009126CA" w:rsidRDefault="008D3A74" w:rsidP="00372F50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14:00/22:00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</w:p>
          <w:p w:rsidR="008D3A74" w:rsidRDefault="008D3A74" w:rsidP="00AD3F98">
            <w:pPr>
              <w:spacing w:after="0" w:line="240" w:lineRule="auto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WDŚ</w:t>
            </w:r>
            <w:r w:rsidRPr="009126CA">
              <w:rPr>
                <w:b/>
                <w:i w:val="0"/>
                <w:sz w:val="20"/>
                <w:szCs w:val="20"/>
              </w:rPr>
              <w:t xml:space="preserve"> KMP w Łomży</w:t>
            </w:r>
          </w:p>
          <w:p w:rsidR="008D3A74" w:rsidRPr="009126CA" w:rsidRDefault="008D3A74" w:rsidP="00AD3F98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  <w:r w:rsidRPr="009126CA">
              <w:rPr>
                <w:b/>
                <w:i w:val="0"/>
                <w:sz w:val="20"/>
                <w:szCs w:val="20"/>
              </w:rPr>
              <w:t xml:space="preserve"> ul. </w:t>
            </w:r>
            <w:r>
              <w:rPr>
                <w:b/>
                <w:i w:val="0"/>
                <w:sz w:val="20"/>
                <w:szCs w:val="20"/>
              </w:rPr>
              <w:t>Woj. Polskiego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A74" w:rsidRDefault="008D3A74" w:rsidP="009126CA">
            <w:pPr>
              <w:pStyle w:val="NormalWeb"/>
              <w:shd w:val="clear" w:color="auto" w:fill="FFFFFF"/>
              <w:jc w:val="both"/>
              <w:rPr>
                <w:rStyle w:val="Strong"/>
                <w:color w:val="000000"/>
                <w:sz w:val="20"/>
                <w:szCs w:val="20"/>
              </w:rPr>
            </w:pPr>
            <w:r w:rsidRPr="009126CA">
              <w:rPr>
                <w:rStyle w:val="Strong"/>
                <w:color w:val="000000"/>
                <w:sz w:val="20"/>
                <w:szCs w:val="20"/>
              </w:rPr>
              <w:t> 86</w:t>
            </w:r>
            <w:r>
              <w:rPr>
                <w:rStyle w:val="Strong"/>
                <w:color w:val="000000"/>
                <w:sz w:val="20"/>
                <w:szCs w:val="20"/>
              </w:rPr>
              <w:t> </w:t>
            </w:r>
            <w:r w:rsidRPr="009126CA">
              <w:rPr>
                <w:rStyle w:val="Strong"/>
                <w:color w:val="000000"/>
                <w:sz w:val="20"/>
                <w:szCs w:val="20"/>
              </w:rPr>
              <w:t>474</w:t>
            </w:r>
            <w:r>
              <w:rPr>
                <w:rStyle w:val="Strong"/>
                <w:color w:val="000000"/>
                <w:sz w:val="20"/>
                <w:szCs w:val="20"/>
              </w:rPr>
              <w:t>-14-77</w:t>
            </w:r>
          </w:p>
          <w:p w:rsidR="008D3A74" w:rsidRPr="009126CA" w:rsidRDefault="008D3A74" w:rsidP="009126CA">
            <w:pPr>
              <w:pStyle w:val="Normal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86 474-12-68</w:t>
            </w:r>
          </w:p>
          <w:p w:rsidR="008D3A74" w:rsidRPr="009126CA" w:rsidRDefault="008D3A74" w:rsidP="00AD3F98">
            <w:pPr>
              <w:pStyle w:val="NormalWeb"/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D3A74" w:rsidRPr="009126CA" w:rsidTr="009126CA">
        <w:tc>
          <w:tcPr>
            <w:tcW w:w="1671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65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99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</w:tr>
      <w:tr w:rsidR="008D3A74" w:rsidRPr="009126CA" w:rsidTr="009126CA">
        <w:tc>
          <w:tcPr>
            <w:tcW w:w="1671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65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99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74" w:rsidRPr="009126CA" w:rsidRDefault="008D3A74" w:rsidP="009126CA">
            <w:pPr>
              <w:spacing w:after="0" w:line="240" w:lineRule="auto"/>
              <w:rPr>
                <w:b/>
                <w:i w:val="0"/>
                <w:sz w:val="28"/>
                <w:szCs w:val="28"/>
              </w:rPr>
            </w:pPr>
          </w:p>
        </w:tc>
      </w:tr>
    </w:tbl>
    <w:p w:rsidR="008D3A74" w:rsidRPr="00AB71BB" w:rsidRDefault="008D3A74">
      <w:pPr>
        <w:rPr>
          <w:b/>
          <w:i w:val="0"/>
          <w:sz w:val="28"/>
          <w:szCs w:val="28"/>
        </w:rPr>
      </w:pPr>
    </w:p>
    <w:sectPr w:rsidR="008D3A74" w:rsidRPr="00AB71BB" w:rsidSect="002B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1BB"/>
    <w:rsid w:val="00057CDD"/>
    <w:rsid w:val="00145B9E"/>
    <w:rsid w:val="002B49E4"/>
    <w:rsid w:val="002C59EE"/>
    <w:rsid w:val="00372F50"/>
    <w:rsid w:val="00464B42"/>
    <w:rsid w:val="004F179A"/>
    <w:rsid w:val="00512444"/>
    <w:rsid w:val="005E1646"/>
    <w:rsid w:val="005F00DA"/>
    <w:rsid w:val="006B379F"/>
    <w:rsid w:val="0075448F"/>
    <w:rsid w:val="007B3254"/>
    <w:rsid w:val="008D3A74"/>
    <w:rsid w:val="009126CA"/>
    <w:rsid w:val="00A55E5F"/>
    <w:rsid w:val="00AB71BB"/>
    <w:rsid w:val="00AD3F98"/>
    <w:rsid w:val="00B621A2"/>
    <w:rsid w:val="00CB5544"/>
    <w:rsid w:val="00F2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E4"/>
    <w:pPr>
      <w:spacing w:after="200" w:line="276" w:lineRule="auto"/>
    </w:pPr>
    <w:rPr>
      <w:i/>
      <w:color w:val="000000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1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B3254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B325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B3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1134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 Łomżyńskich policjantów w ramach Tygodnia Pomocy Osobom Pokrzywdzonym Przestępstwem</dc:title>
  <dc:subject/>
  <dc:creator>Karolina Borawska</dc:creator>
  <cp:keywords/>
  <dc:description/>
  <cp:lastModifiedBy>Rzecznik</cp:lastModifiedBy>
  <cp:revision>2</cp:revision>
  <cp:lastPrinted>2019-02-15T10:54:00Z</cp:lastPrinted>
  <dcterms:created xsi:type="dcterms:W3CDTF">2020-02-21T07:27:00Z</dcterms:created>
  <dcterms:modified xsi:type="dcterms:W3CDTF">2020-02-21T07:27:00Z</dcterms:modified>
</cp:coreProperties>
</file>